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/>
        <w:jc w:val="center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5175885</wp:posOffset>
            </wp:positionH>
            <wp:positionV relativeFrom="paragraph">
              <wp:posOffset>-109855</wp:posOffset>
            </wp:positionV>
            <wp:extent cx="1056640" cy="397510"/>
            <wp:effectExtent l="0" t="0" r="0" b="0"/>
            <wp:wrapNone/>
            <wp:docPr id="1" name="image2.png" descr="Uma imagem contendo 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Uma imagem contendo Código Q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-655955</wp:posOffset>
            </wp:positionH>
            <wp:positionV relativeFrom="paragraph">
              <wp:posOffset>-144780</wp:posOffset>
            </wp:positionV>
            <wp:extent cx="628650" cy="742950"/>
            <wp:effectExtent l="0" t="0" r="0" b="0"/>
            <wp:wrapNone/>
            <wp:docPr id="2" name="image1.png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UNIVERSIDADE FEDERAL DO RIO GRANDE DO NORTE</w:t>
      </w:r>
    </w:p>
    <w:p>
      <w:pPr>
        <w:pStyle w:val="LOnormal"/>
        <w:widowControl/>
        <w:jc w:val="center"/>
        <w:rPr>
          <w:rFonts w:ascii="Times New Roman" w:hAnsi="Times New Roman"/>
        </w:rPr>
      </w:pP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INSTITUTO DE POLÍTICAS PÚBLICAS</w:t>
      </w:r>
    </w:p>
    <w:p>
      <w:pPr>
        <w:pStyle w:val="LOnormal"/>
        <w:widowControl/>
        <w:jc w:val="center"/>
        <w:rPr>
          <w:rFonts w:ascii="Times New Roman" w:hAnsi="Times New Roman"/>
        </w:rPr>
      </w:pP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PROGRAMA DE PÓS-GRADUAÇÃO EM ESTUDOS URBANOS E REGIONAIS</w:t>
      </w:r>
    </w:p>
    <w:p>
      <w:pPr>
        <w:pStyle w:val="Ttulo1"/>
        <w:widowControl w:val="false"/>
        <w:spacing w:lineRule="auto" w:line="360"/>
        <w:jc w:val="both"/>
        <w:rPr>
          <w:szCs w:val="28"/>
        </w:rPr>
      </w:pPr>
      <w:r>
        <w:rPr>
          <w:szCs w:val="28"/>
        </w:rPr>
      </w:r>
    </w:p>
    <w:p>
      <w:pPr>
        <w:pStyle w:val="Ttulo1"/>
        <w:widowControl w:val="false"/>
        <w:spacing w:lineRule="auto" w:line="360"/>
        <w:jc w:val="both"/>
        <w:rPr>
          <w:b/>
          <w:b/>
          <w:bCs/>
          <w:szCs w:val="28"/>
        </w:rPr>
      </w:pPr>
      <w:r>
        <w:rPr/>
      </w:r>
    </w:p>
    <w:p>
      <w:pPr>
        <w:pStyle w:val="Ttulo1"/>
        <w:widowControl w:val="false"/>
        <w:spacing w:lineRule="auto" w:line="360"/>
        <w:jc w:val="both"/>
        <w:rPr/>
      </w:pPr>
      <w:r>
        <w:rPr>
          <w:b/>
          <w:bCs/>
          <w:szCs w:val="28"/>
        </w:rPr>
        <w:t>Requerimento de prorrogação de prazo para conclusão do mestrado</w:t>
      </w:r>
    </w:p>
    <w:p>
      <w:pPr>
        <w:pStyle w:val="Estilopadro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/>
      </w:pPr>
      <w:r>
        <w:rPr>
          <w:bCs/>
          <w:sz w:val="28"/>
          <w:szCs w:val="28"/>
        </w:rPr>
        <w:t xml:space="preserve">Justificativa do aluno para o atraso. Informar a situação atual do trabalho e o prazo necessário para a conclusão, conforme acordado </w:t>
      </w:r>
      <w:bookmarkStart w:id="0" w:name="_GoBack"/>
      <w:bookmarkEnd w:id="0"/>
      <w:r>
        <w:rPr>
          <w:bCs/>
          <w:sz w:val="28"/>
          <w:szCs w:val="28"/>
        </w:rPr>
        <w:t>com o orientador.</w:t>
      </w:r>
    </w:p>
    <w:p>
      <w:pPr>
        <w:pStyle w:val="Estilopadro"/>
        <w:widowControl w:val="false"/>
        <w:spacing w:lineRule="auto" w:line="240"/>
        <w:ind w:firstLine="432"/>
        <w:jc w:val="both"/>
        <w:rPr/>
      </w:pPr>
      <w:r>
        <w:rPr>
          <w:bCs/>
          <w:sz w:val="28"/>
          <w:szCs w:val="28"/>
        </w:rPr>
        <w:t>Incluir o cronograma de atividades até a defesa.</w:t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/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240"/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360"/>
        <w:jc w:val="center"/>
        <w:rPr/>
      </w:pPr>
      <w:r>
        <w:rPr>
          <w:bCs/>
          <w:sz w:val="28"/>
          <w:szCs w:val="28"/>
        </w:rPr>
        <w:t>Natal-RN, xxxx de xxxx</w:t>
      </w:r>
    </w:p>
    <w:p>
      <w:pPr>
        <w:pStyle w:val="Estilopadro"/>
        <w:widowControl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360"/>
        <w:rPr/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Atenciosamente,</w:t>
      </w:r>
    </w:p>
    <w:p>
      <w:pPr>
        <w:pStyle w:val="Estilopadro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jc w:val="center"/>
        <w:rPr/>
      </w:pPr>
      <w:r>
        <w:rPr>
          <w:bCs/>
          <w:sz w:val="28"/>
          <w:szCs w:val="28"/>
        </w:rPr>
        <w:t>assinatura</w:t>
      </w:r>
    </w:p>
    <w:p>
      <w:pPr>
        <w:pStyle w:val="Estilopadro"/>
        <w:widowControl w:val="false"/>
        <w:jc w:val="center"/>
        <w:rPr/>
      </w:pPr>
      <w:r>
        <w:rPr>
          <w:b/>
          <w:bCs/>
          <w:szCs w:val="28"/>
        </w:rPr>
        <w:t>Mestrando PPEUR/UFRN</w:t>
      </w:r>
    </w:p>
    <w:p>
      <w:pPr>
        <w:pStyle w:val="Estilopadro"/>
        <w:widowControl w:val="false"/>
        <w:jc w:val="center"/>
        <w:rPr/>
      </w:pPr>
      <w:r>
        <w:rPr>
          <w:bCs/>
          <w:szCs w:val="28"/>
        </w:rPr>
        <w:t xml:space="preserve"> </w:t>
      </w:r>
      <w:r>
        <w:rPr>
          <w:bCs/>
          <w:szCs w:val="28"/>
        </w:rPr>
        <w:t>matrícula XX</w:t>
      </w:r>
    </w:p>
    <w:p>
      <w:pPr>
        <w:pStyle w:val="Estilopadro"/>
        <w:widowControl w:val="false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Estilopadro"/>
        <w:widowControl w:val="false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Estilopadro"/>
        <w:widowControl w:val="false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45"/>
      </w:tblGrid>
      <w:tr>
        <w:trPr/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Estilopadro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Parecer do orientador</w:t>
            </w:r>
          </w:p>
        </w:tc>
      </w:tr>
      <w:tr>
        <w:trPr/>
        <w:tc>
          <w:tcPr>
            <w:tcW w:w="8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Estilopadro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Estilopadro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1310" w:header="0" w:top="55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7c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Estilopadro"/>
    <w:qFormat/>
    <w:rsid w:val="00296888"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296888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f09bc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f09b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9b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Estilopadro"/>
    <w:rsid w:val="00296888"/>
    <w:pPr>
      <w:spacing w:before="0" w:after="120"/>
    </w:pPr>
    <w:rPr/>
  </w:style>
  <w:style w:type="paragraph" w:styleId="Lista">
    <w:name w:val="List"/>
    <w:basedOn w:val="Corpodotexto"/>
    <w:rsid w:val="00296888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Estilopadro"/>
    <w:qFormat/>
    <w:rsid w:val="00296888"/>
    <w:pPr>
      <w:suppressLineNumbers/>
    </w:pPr>
    <w:rPr>
      <w:rFonts w:cs="Mangal"/>
    </w:rPr>
  </w:style>
  <w:style w:type="paragraph" w:styleId="Estilopadro" w:customStyle="1">
    <w:name w:val="Estilo padrão"/>
    <w:qFormat/>
    <w:rsid w:val="00296888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dodocumento">
    <w:name w:val="Title"/>
    <w:basedOn w:val="Estilopadro"/>
    <w:next w:val="Corpodotexto"/>
    <w:qFormat/>
    <w:rsid w:val="0029688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Estilopadro"/>
    <w:qFormat/>
    <w:rsid w:val="00296888"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ff0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ff09b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9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f09bc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LibreOffice/7.1.0.3$Windows_X86_64 LibreOffice_project/f6099ecf3d29644b5008cc8f48f42f4a40986e4c</Application>
  <AppVersion>15.0000</AppVersion>
  <Pages>1</Pages>
  <Words>73</Words>
  <Characters>430</Characters>
  <CharactersWithSpaces>496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2017-01-26T13:01:00Z</dcterms:created>
  <dc:creator>PPEUR</dc:creator>
  <dc:description/>
  <dc:language>pt-BR</dc:language>
  <cp:lastModifiedBy/>
  <dcterms:modified xsi:type="dcterms:W3CDTF">2023-09-14T14:39:44Z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