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Title"/>
        <w:spacing w:before="240" w:after="120"/>
        <w:jc w:val="center"/>
        <w:rPr>
          <w:b/>
          <w:bCs/>
        </w:rPr>
      </w:pPr>
      <w:r>
        <w:rPr>
          <w:b/>
          <w:bCs/>
        </w:rPr>
        <w:t>Encontro dos Grupos de Pesquisa do DPP/PPEUR</w:t>
      </w:r>
    </w:p>
    <w:p>
      <w:pPr>
        <w:pStyle w:val="Title"/>
        <w:spacing w:before="240" w:after="120"/>
        <w:jc w:val="center"/>
        <w:rPr/>
      </w:pPr>
      <w:r>
        <w:rPr/>
      </w:r>
    </w:p>
    <w:p>
      <w:pPr>
        <w:pStyle w:val="Normal"/>
        <w:rPr>
          <w:b/>
          <w:bCs/>
        </w:rPr>
      </w:pPr>
      <w:r>
        <w:rPr/>
        <w:t xml:space="preserve">Data: </w:t>
      </w:r>
      <w:r>
        <w:rPr>
          <w:b/>
          <w:bCs/>
        </w:rPr>
        <w:t>quinta, 19 de outubro, das 8h45 às 12h</w:t>
      </w:r>
    </w:p>
    <w:p>
      <w:pPr>
        <w:pStyle w:val="Normal"/>
        <w:rPr>
          <w:b/>
          <w:bCs/>
        </w:rPr>
      </w:pPr>
      <w:r>
        <w:rPr>
          <w:b/>
          <w:bCs/>
        </w:rPr>
        <w:t>Local: Auditório 1 Labplan/DPP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Objetivo: reunir os grupos de pesquisa do DPP/PPEUR para apresentação das pesquisas em andamento de modo a compartilhar conhecimentos e estimular o debate e trocas acadêmicas. </w:t>
      </w:r>
    </w:p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>
          <w:u w:val="single"/>
        </w:rPr>
        <w:t>Programação:</w:t>
      </w:r>
    </w:p>
    <w:p>
      <w:pPr>
        <w:pStyle w:val="Normal"/>
        <w:spacing w:before="57" w:after="57"/>
        <w:rPr/>
      </w:pPr>
      <w:r>
        <w:rPr/>
        <w:t>Apresentação: Prof Márcio (coordenador do PPEUR)</w:t>
      </w:r>
    </w:p>
    <w:p>
      <w:pPr>
        <w:pStyle w:val="Normal"/>
        <w:spacing w:before="57" w:after="57"/>
        <w:rPr/>
      </w:pPr>
      <w:r>
        <w:rPr/>
      </w:r>
    </w:p>
    <w:p>
      <w:pPr>
        <w:pStyle w:val="Normal"/>
        <w:spacing w:before="57" w:after="57"/>
        <w:rPr/>
      </w:pPr>
      <w:r>
        <w:rPr>
          <w:b/>
          <w:bCs/>
        </w:rPr>
        <w:t>8h45 às 9h45 - Observatório das Metrópoles/Núcleo Natal</w:t>
      </w:r>
      <w:r>
        <w:rPr/>
        <w:t xml:space="preserve"> – apresentação geral do grupo pelo líder (Profa. Livramento). </w:t>
      </w:r>
      <w:r>
        <w:rPr>
          <w:u w:val="single"/>
        </w:rPr>
        <w:t>Texto para discussão</w:t>
      </w:r>
      <w:r>
        <w:rPr/>
        <w:t xml:space="preserve">: “Regimes Democráticos Urbanos e Governança Democrática: abordagem sobre o poder na Cidade” (Alexsandro, Livramento e Lindijane). </w:t>
      </w:r>
    </w:p>
    <w:p>
      <w:pPr>
        <w:pStyle w:val="Normal"/>
        <w:spacing w:before="57" w:after="57"/>
        <w:rPr/>
      </w:pPr>
      <w:r>
        <w:rPr/>
        <w:t>Debatedora: Profa Regina Lins (convidada externa)</w:t>
      </w:r>
    </w:p>
    <w:p>
      <w:pPr>
        <w:pStyle w:val="Normal"/>
        <w:spacing w:before="57" w:after="57"/>
        <w:rPr/>
      </w:pPr>
      <w:r>
        <w:rPr/>
      </w:r>
    </w:p>
    <w:p>
      <w:pPr>
        <w:pStyle w:val="Normal"/>
        <w:spacing w:before="57" w:after="57"/>
        <w:rPr/>
      </w:pPr>
      <w:r>
        <w:rPr>
          <w:b/>
          <w:bCs/>
        </w:rPr>
        <w:t>9h45 às 10h45 - Cidades Contemporâneas</w:t>
      </w:r>
      <w:r>
        <w:rPr/>
        <w:t xml:space="preserve"> - apresentação geral do grupo pelo líder (Profa. Sara); </w:t>
      </w:r>
      <w:r>
        <w:rPr>
          <w:u w:val="single"/>
        </w:rPr>
        <w:t>Texto para discussão</w:t>
      </w:r>
      <w:r>
        <w:rPr/>
        <w:t>: “Audiência de Custódia e Burocratização das Práticas de Justiça Criminal: análise das audiências de custódia realizadas no estado do Rio Grande do Norte, na Comarca de Natal” (Claudio e Rodrigo).</w:t>
      </w:r>
    </w:p>
    <w:p>
      <w:pPr>
        <w:pStyle w:val="Normal"/>
        <w:spacing w:before="57" w:after="57"/>
        <w:rPr>
          <w:shd w:fill="auto" w:val="clear"/>
        </w:rPr>
      </w:pPr>
      <w:r>
        <w:rPr/>
        <w:t>Debat</w:t>
      </w:r>
      <w:r>
        <w:rPr>
          <w:shd w:fill="auto" w:val="clear"/>
        </w:rPr>
        <w:t xml:space="preserve">edor:  </w:t>
      </w:r>
      <w:r>
        <w:rPr>
          <w:shd w:fill="auto" w:val="clear"/>
        </w:rPr>
        <w:t>Profa. Ana Patrícia Dias Sales</w:t>
      </w:r>
    </w:p>
    <w:p>
      <w:pPr>
        <w:pStyle w:val="Normal"/>
        <w:spacing w:before="57" w:after="57"/>
        <w:rPr/>
      </w:pPr>
      <w:r>
        <w:rPr/>
      </w:r>
    </w:p>
    <w:p>
      <w:pPr>
        <w:pStyle w:val="Normal"/>
        <w:spacing w:before="57" w:after="57"/>
        <w:rPr>
          <w:rFonts w:eastAsia="Droid Sans Fallback" w:cs="FreeSans"/>
          <w:b w:val="false"/>
          <w:bCs w:val="false"/>
          <w:color w:val="00000A"/>
          <w:sz w:val="24"/>
          <w:szCs w:val="24"/>
          <w:u w:val="none" w:color="FF0000"/>
          <w:shd w:fill="FFFFFF" w:val="clear"/>
          <w:lang w:val="pt-BR" w:eastAsia="zh-CN" w:bidi="hi-IN"/>
        </w:rPr>
      </w:pPr>
      <w:r>
        <w:rPr>
          <w:b/>
          <w:bCs/>
        </w:rPr>
        <w:t xml:space="preserve">10h45 às 11h45 - Estado e Políticas Públicas - </w:t>
      </w:r>
      <w:r>
        <w:rPr>
          <w:b w:val="false"/>
          <w:bCs w:val="false"/>
        </w:rPr>
        <w:t xml:space="preserve"> apresentação geral do grupo pelo líder (Profa Lindijane). </w:t>
      </w:r>
      <w:r>
        <w:rPr>
          <w:b w:val="false"/>
          <w:bCs w:val="false"/>
          <w:u w:val="single"/>
        </w:rPr>
        <w:t>Texto par</w:t>
      </w:r>
      <w:r>
        <w:rPr>
          <w:b w:val="false"/>
          <w:bCs w:val="false"/>
          <w:u w:val="single"/>
          <w:shd w:fill="FFFFFF" w:val="clear"/>
        </w:rPr>
        <w:t>a discussão</w:t>
      </w:r>
      <w:r>
        <w:rPr>
          <w:b w:val="false"/>
          <w:bCs w:val="false"/>
          <w:shd w:fill="FFFFFF" w:val="clear"/>
        </w:rPr>
        <w:t>: “</w:t>
      </w:r>
      <w:r>
        <w:rPr>
          <w:b w:val="false"/>
          <w:bCs w:val="false"/>
          <w:i w:val="false"/>
          <w:iCs w:val="false"/>
          <w:shd w:fill="FFFFFF" w:val="clear"/>
        </w:rPr>
        <w:t>Qual o peso das nomeações partidárias na composição do Executivo estadual? Um estudo de caso do Rio Grande do Norte</w:t>
      </w:r>
      <w:r>
        <w:rPr>
          <w:rFonts w:eastAsia="Droid Sans Fallback" w:cs="FreeSans"/>
          <w:b w:val="false"/>
          <w:bCs w:val="false"/>
          <w:color w:val="00000A"/>
          <w:sz w:val="24"/>
          <w:szCs w:val="24"/>
          <w:u w:val="none" w:color="FF0000"/>
          <w:shd w:fill="FFFFFF" w:val="clear"/>
          <w:lang w:val="pt-BR" w:eastAsia="zh-CN" w:bidi="hi-IN"/>
        </w:rPr>
        <w:t xml:space="preserve">” (Sandra, Alan e André Nogueira). </w:t>
      </w:r>
    </w:p>
    <w:p>
      <w:pPr>
        <w:pStyle w:val="Normal"/>
        <w:spacing w:before="57" w:after="57"/>
        <w:rPr>
          <w:rFonts w:eastAsia="Droid Sans Fallback" w:cs="FreeSans"/>
          <w:b w:val="false"/>
          <w:bCs w:val="false"/>
          <w:color w:val="00000A"/>
          <w:sz w:val="24"/>
          <w:szCs w:val="24"/>
          <w:u w:val="none" w:color="FF0000"/>
          <w:shd w:fill="FFFFFF" w:val="clear"/>
          <w:lang w:val="pt-BR" w:eastAsia="zh-CN" w:bidi="hi-IN"/>
        </w:rPr>
      </w:pPr>
      <w:r>
        <w:rPr>
          <w:rFonts w:eastAsia="Droid Sans Fallback" w:cs="FreeSans"/>
          <w:b w:val="false"/>
          <w:bCs w:val="false"/>
          <w:color w:val="00000A"/>
          <w:sz w:val="24"/>
          <w:szCs w:val="24"/>
          <w:u w:val="none" w:color="FF0000"/>
          <w:shd w:fill="FFFFFF" w:val="clear"/>
          <w:lang w:val="pt-BR" w:eastAsia="zh-CN" w:bidi="hi-IN"/>
        </w:rPr>
        <w:t>Debatedor: Prof Anderson Cristopher dos Santos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pt-BR" w:eastAsia="zh-CN" w:bidi="hi-IN"/>
    </w:rPr>
  </w:style>
  <w:style w:type="paragraph" w:styleId="Heading1">
    <w:name w:val="Heading 1"/>
    <w:basedOn w:val="Heading"/>
    <w:pPr/>
    <w:rPr/>
  </w:style>
  <w:style w:type="paragraph" w:styleId="Heading2">
    <w:name w:val="Heading 2"/>
    <w:basedOn w:val="Heading"/>
    <w:pPr/>
    <w:rPr/>
  </w:style>
  <w:style w:type="paragraph" w:styleId="Heading3">
    <w:name w:val="Heading 3"/>
    <w:basedOn w:val="Heading"/>
    <w:pPr/>
    <w:rPr/>
  </w:style>
  <w:style w:type="character" w:styleId="Bullets">
    <w:name w:val="Bullets"/>
    <w:rPr>
      <w:rFonts w:ascii="OpenSymbol" w:hAnsi="OpenSymbol" w:eastAsia="OpenSymbol" w:cs="OpenSymbol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1">
    <w:name w:val="ListLabel 1"/>
    <w:rPr>
      <w:rFonts w:cs="Symbol"/>
    </w:rPr>
  </w:style>
  <w:style w:type="character" w:styleId="ListLabel2">
    <w:name w:val="ListLabel 2"/>
    <w:rPr>
      <w:rFonts w:cs="OpenSymbol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TableContents">
    <w:name w:val="Table Contents"/>
    <w:basedOn w:val="Normal"/>
    <w:pPr/>
    <w:rPr/>
  </w:style>
  <w:style w:type="paragraph" w:styleId="TableHeading">
    <w:name w:val="Table Heading"/>
    <w:basedOn w:val="TableContents"/>
    <w:pPr/>
    <w:rPr/>
  </w:style>
  <w:style w:type="paragraph" w:styleId="Quotations">
    <w:name w:val="Quotations"/>
    <w:basedOn w:val="Normal"/>
    <w:pPr/>
    <w:rPr/>
  </w:style>
  <w:style w:type="paragraph" w:styleId="Title">
    <w:name w:val="Title"/>
    <w:basedOn w:val="Heading"/>
    <w:pPr/>
    <w:rPr/>
  </w:style>
  <w:style w:type="paragraph" w:styleId="Subtitle">
    <w:name w:val="Subtitle"/>
    <w:basedOn w:val="Heading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2017-08-22T10:11:47Z</dcterms:created>
  <dc:language>pt-BR</dc:language>
  <cp:revision>0</cp:revision>
</cp:coreProperties>
</file>